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Pr>
          <w:rFonts w:ascii="方正小标宋_GBK" w:eastAsia="方正小标宋_GBK" w:hint="eastAsia"/>
          <w:bCs/>
          <w:sz w:val="36"/>
          <w:szCs w:val="36"/>
        </w:rPr>
        <w:t>000</w:t>
      </w:r>
      <w:r w:rsidR="005F6B0C">
        <w:rPr>
          <w:rFonts w:ascii="方正小标宋_GBK" w:eastAsia="方正小标宋_GBK" w:hint="eastAsia"/>
          <w:bCs/>
          <w:sz w:val="36"/>
          <w:szCs w:val="36"/>
        </w:rPr>
        <w:t>10</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3E1AA7">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AB46C8" w:rsidRPr="00AB46C8">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9765F4">
        <w:rPr>
          <w:rFonts w:ascii="仿宋" w:eastAsia="仿宋" w:hint="eastAsia"/>
          <w:sz w:val="28"/>
          <w:szCs w:val="28"/>
        </w:rPr>
        <w:t>太和斋1</w:t>
      </w:r>
      <w:r w:rsidR="003C76CB">
        <w:rPr>
          <w:rFonts w:ascii="仿宋" w:eastAsia="仿宋" w:hint="eastAsia"/>
          <w:sz w:val="28"/>
          <w:szCs w:val="28"/>
        </w:rPr>
        <w:t>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349" w:type="dxa"/>
        <w:tblInd w:w="-176" w:type="dxa"/>
        <w:tblLayout w:type="fixed"/>
        <w:tblLook w:val="0000"/>
      </w:tblPr>
      <w:tblGrid>
        <w:gridCol w:w="710"/>
        <w:gridCol w:w="1842"/>
        <w:gridCol w:w="1418"/>
        <w:gridCol w:w="1276"/>
        <w:gridCol w:w="1275"/>
        <w:gridCol w:w="709"/>
        <w:gridCol w:w="1418"/>
        <w:gridCol w:w="1701"/>
      </w:tblGrid>
      <w:tr w:rsidR="001D7823" w:rsidTr="00B6318E">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84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41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1701"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9C55D2" w:rsidTr="00B6318E">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842"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Pr="00063C20" w:rsidRDefault="009765F4" w:rsidP="009847C1">
            <w:pPr>
              <w:spacing w:line="360" w:lineRule="exact"/>
              <w:jc w:val="center"/>
              <w:rPr>
                <w:rFonts w:ascii="方正仿宋_GBK" w:eastAsia="方正仿宋_GBK" w:cs="方正仿宋_GBK"/>
                <w:sz w:val="24"/>
              </w:rPr>
            </w:pPr>
            <w:r>
              <w:rPr>
                <w:rFonts w:ascii="仿宋" w:eastAsia="仿宋" w:hint="eastAsia"/>
                <w:sz w:val="28"/>
                <w:szCs w:val="28"/>
              </w:rPr>
              <w:t>太和斋1号</w:t>
            </w:r>
          </w:p>
        </w:tc>
        <w:tc>
          <w:tcPr>
            <w:tcW w:w="141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765F4"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13.5</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765F4"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6480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9C55D2" w:rsidRDefault="009C55D2"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1701"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9C55D2" w:rsidRPr="003E1AA7" w:rsidRDefault="00B6318E" w:rsidP="00B6318E">
            <w:pPr>
              <w:spacing w:line="360" w:lineRule="exact"/>
              <w:jc w:val="center"/>
              <w:rPr>
                <w:rFonts w:ascii="方正仿宋_GBK" w:eastAsia="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9765F4">
        <w:rPr>
          <w:rFonts w:ascii="仿宋" w:eastAsia="仿宋" w:hint="eastAsia"/>
          <w:sz w:val="28"/>
          <w:szCs w:val="28"/>
        </w:rPr>
        <w:t>太和斋1号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18</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18</w:t>
      </w:r>
      <w:r w:rsidR="001A242E">
        <w:rPr>
          <w:rFonts w:ascii="仿宋" w:eastAsia="仿宋" w:hint="eastAsia"/>
          <w:sz w:val="28"/>
          <w:szCs w:val="28"/>
        </w:rPr>
        <w:t xml:space="preserve"> </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lastRenderedPageBreak/>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17</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lastRenderedPageBreak/>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3E1AA7">
        <w:rPr>
          <w:rFonts w:ascii="仿宋" w:eastAsia="仿宋" w:hint="eastAsia"/>
          <w:sz w:val="28"/>
          <w:szCs w:val="28"/>
        </w:rPr>
        <w:t>10</w:t>
      </w:r>
      <w:r>
        <w:rPr>
          <w:rFonts w:ascii="仿宋" w:eastAsia="仿宋" w:hint="eastAsia"/>
          <w:sz w:val="28"/>
          <w:szCs w:val="28"/>
        </w:rPr>
        <w:t>月</w:t>
      </w:r>
      <w:r w:rsidR="003E1AA7">
        <w:rPr>
          <w:rFonts w:ascii="仿宋" w:eastAsia="仿宋" w:hint="eastAsia"/>
          <w:sz w:val="28"/>
          <w:szCs w:val="28"/>
        </w:rPr>
        <w:t>09</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lastRenderedPageBreak/>
        <w:t>4.1  房屋租金。</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按□建筑面积□使用面积计租，固定月租金标准为人民币</w:t>
      </w:r>
      <w:r>
        <w:rPr>
          <w:rFonts w:ascii="仿宋" w:eastAsia="仿宋" w:cs="仿宋" w:hint="eastAsia"/>
          <w:sz w:val="32"/>
          <w:szCs w:val="32"/>
          <w:u w:val="single"/>
        </w:rPr>
        <w:t xml:space="preserve">      </w:t>
      </w:r>
      <w:r>
        <w:rPr>
          <w:rFonts w:ascii="仿宋" w:eastAsia="仿宋" w:cs="仿宋" w:hint="eastAsia"/>
          <w:sz w:val="32"/>
          <w:szCs w:val="32"/>
        </w:rPr>
        <w:t>元/㎡。即：月租金</w:t>
      </w:r>
      <w:r>
        <w:rPr>
          <w:rFonts w:ascii="仿宋" w:eastAsia="仿宋" w:cs="仿宋" w:hint="eastAsia"/>
          <w:sz w:val="32"/>
          <w:szCs w:val="32"/>
          <w:u w:val="single"/>
        </w:rPr>
        <w:t xml:space="preserve">       </w:t>
      </w:r>
      <w:r>
        <w:rPr>
          <w:rFonts w:ascii="仿宋" w:eastAsia="仿宋" w:cs="仿宋" w:hint="eastAsia"/>
          <w:sz w:val="32"/>
          <w:szCs w:val="32"/>
        </w:rPr>
        <w:t>元；年租金</w:t>
      </w:r>
      <w:r>
        <w:rPr>
          <w:rFonts w:ascii="仿宋" w:eastAsia="仿宋" w:cs="仿宋" w:hint="eastAsia"/>
          <w:sz w:val="32"/>
          <w:szCs w:val="32"/>
          <w:u w:val="single"/>
        </w:rPr>
        <w:t xml:space="preserve">       </w:t>
      </w:r>
      <w:r>
        <w:rPr>
          <w:rFonts w:ascii="仿宋" w:eastAsia="仿宋" w:cs="仿宋" w:hint="eastAsia"/>
          <w:sz w:val="32"/>
          <w:szCs w:val="32"/>
        </w:rPr>
        <w:t>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4.2  履约保证金。合计履约保证金</w:t>
      </w:r>
      <w:r>
        <w:rPr>
          <w:rFonts w:ascii="仿宋" w:eastAsia="仿宋" w:cs="仿宋" w:hint="eastAsia"/>
          <w:sz w:val="32"/>
          <w:szCs w:val="32"/>
          <w:u w:val="single"/>
        </w:rPr>
        <w:t xml:space="preserve">           </w:t>
      </w:r>
      <w:r>
        <w:rPr>
          <w:rFonts w:ascii="仿宋" w:eastAsia="仿宋" w:cs="仿宋" w:hint="eastAsia"/>
          <w:sz w:val="32"/>
          <w:szCs w:val="32"/>
        </w:rPr>
        <w:t>元（大写：</w:t>
      </w:r>
      <w:r>
        <w:rPr>
          <w:rFonts w:ascii="仿宋" w:eastAsia="仿宋" w:cs="仿宋" w:hint="eastAsia"/>
          <w:sz w:val="32"/>
          <w:szCs w:val="32"/>
          <w:u w:val="single"/>
        </w:rPr>
        <w:t xml:space="preserve">                 </w:t>
      </w:r>
      <w:r>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w:t>
      </w:r>
      <w:r>
        <w:rPr>
          <w:rFonts w:ascii="仿宋" w:eastAsia="仿宋" w:cs="仿宋" w:hint="eastAsia"/>
          <w:sz w:val="32"/>
          <w:szCs w:val="32"/>
        </w:rPr>
        <w:lastRenderedPageBreak/>
        <w:t>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lastRenderedPageBreak/>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w:t>
      </w:r>
      <w:r>
        <w:rPr>
          <w:rFonts w:ascii="仿宋" w:eastAsia="仿宋" w:cs="仿宋" w:hint="eastAsia"/>
          <w:sz w:val="32"/>
          <w:szCs w:val="32"/>
        </w:rPr>
        <w:lastRenderedPageBreak/>
        <w:t>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66A" w:rsidRDefault="0040566A">
      <w:r>
        <w:separator/>
      </w:r>
    </w:p>
  </w:endnote>
  <w:endnote w:type="continuationSeparator" w:id="1">
    <w:p w:rsidR="0040566A" w:rsidRDefault="004056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AB46C8">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AB46C8">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AB46C8">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1</w:t>
    </w:r>
    <w:r>
      <w:fldChar w:fldCharType="end"/>
    </w:r>
  </w:p>
  <w:p w:rsidR="009847C1" w:rsidRDefault="009847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AB46C8">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9847C1" w:rsidRDefault="00AB46C8">
                <w:pPr>
                  <w:pStyle w:val="a6"/>
                </w:pPr>
                <w:fldSimple w:instr=" PAGE  \* MERGEFORMAT ">
                  <w:r w:rsidR="005F6B0C">
                    <w:rPr>
                      <w:noProof/>
                    </w:rPr>
                    <w:t>- 1 -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AB46C8">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9847C1" w:rsidRDefault="00AB46C8">
                <w:pPr>
                  <w:pStyle w:val="a6"/>
                </w:pPr>
                <w:fldSimple w:instr=" PAGE  \* MERGEFORMAT ">
                  <w:r w:rsidR="005F6B0C">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66A" w:rsidRDefault="0040566A">
      <w:r>
        <w:separator/>
      </w:r>
    </w:p>
  </w:footnote>
  <w:footnote w:type="continuationSeparator" w:id="1">
    <w:p w:rsidR="0040566A" w:rsidRDefault="004056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68610"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3C20"/>
    <w:rsid w:val="00065331"/>
    <w:rsid w:val="00066226"/>
    <w:rsid w:val="00075858"/>
    <w:rsid w:val="00082942"/>
    <w:rsid w:val="000A62E0"/>
    <w:rsid w:val="000B5730"/>
    <w:rsid w:val="000C6936"/>
    <w:rsid w:val="000E1513"/>
    <w:rsid w:val="000E3EBC"/>
    <w:rsid w:val="000F3A9F"/>
    <w:rsid w:val="000F3CB0"/>
    <w:rsid w:val="000F4F28"/>
    <w:rsid w:val="000F673B"/>
    <w:rsid w:val="000F6DC1"/>
    <w:rsid w:val="00101D8F"/>
    <w:rsid w:val="00120C88"/>
    <w:rsid w:val="00124769"/>
    <w:rsid w:val="00130DCF"/>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33CC8"/>
    <w:rsid w:val="002366C8"/>
    <w:rsid w:val="00243AA8"/>
    <w:rsid w:val="002631F8"/>
    <w:rsid w:val="00294BFC"/>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24C77"/>
    <w:rsid w:val="00331CC0"/>
    <w:rsid w:val="003325B8"/>
    <w:rsid w:val="003455DA"/>
    <w:rsid w:val="00352EEA"/>
    <w:rsid w:val="00361F3F"/>
    <w:rsid w:val="003664D4"/>
    <w:rsid w:val="003702F4"/>
    <w:rsid w:val="00384573"/>
    <w:rsid w:val="00386E0B"/>
    <w:rsid w:val="003A32D7"/>
    <w:rsid w:val="003A6A3B"/>
    <w:rsid w:val="003C35DF"/>
    <w:rsid w:val="003C76CB"/>
    <w:rsid w:val="003D32A5"/>
    <w:rsid w:val="003E0B45"/>
    <w:rsid w:val="003E1AA7"/>
    <w:rsid w:val="003F27FF"/>
    <w:rsid w:val="003F7C7B"/>
    <w:rsid w:val="0040566A"/>
    <w:rsid w:val="0041126E"/>
    <w:rsid w:val="004169AB"/>
    <w:rsid w:val="00431193"/>
    <w:rsid w:val="00431DE4"/>
    <w:rsid w:val="00463D5A"/>
    <w:rsid w:val="004644B6"/>
    <w:rsid w:val="00476824"/>
    <w:rsid w:val="00494CF6"/>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F0FBA"/>
    <w:rsid w:val="005F6B0C"/>
    <w:rsid w:val="006072AD"/>
    <w:rsid w:val="0060780E"/>
    <w:rsid w:val="00610D79"/>
    <w:rsid w:val="006152C0"/>
    <w:rsid w:val="00622B4B"/>
    <w:rsid w:val="00631727"/>
    <w:rsid w:val="00652798"/>
    <w:rsid w:val="00670D40"/>
    <w:rsid w:val="0067529C"/>
    <w:rsid w:val="006956E9"/>
    <w:rsid w:val="006B3F19"/>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765F4"/>
    <w:rsid w:val="0098118C"/>
    <w:rsid w:val="00982951"/>
    <w:rsid w:val="009841B7"/>
    <w:rsid w:val="009847C1"/>
    <w:rsid w:val="009951F1"/>
    <w:rsid w:val="009A6342"/>
    <w:rsid w:val="009C0AAC"/>
    <w:rsid w:val="009C2784"/>
    <w:rsid w:val="009C55D2"/>
    <w:rsid w:val="009D2923"/>
    <w:rsid w:val="009E0DD2"/>
    <w:rsid w:val="009F41CB"/>
    <w:rsid w:val="009F64E5"/>
    <w:rsid w:val="00A00357"/>
    <w:rsid w:val="00A01D7A"/>
    <w:rsid w:val="00A23CF1"/>
    <w:rsid w:val="00A25445"/>
    <w:rsid w:val="00A27FFE"/>
    <w:rsid w:val="00A32725"/>
    <w:rsid w:val="00A405C0"/>
    <w:rsid w:val="00A40DAE"/>
    <w:rsid w:val="00A52608"/>
    <w:rsid w:val="00A5570B"/>
    <w:rsid w:val="00A71FC3"/>
    <w:rsid w:val="00A758C5"/>
    <w:rsid w:val="00A77ECB"/>
    <w:rsid w:val="00A956D3"/>
    <w:rsid w:val="00AA2097"/>
    <w:rsid w:val="00AA6954"/>
    <w:rsid w:val="00AB2E71"/>
    <w:rsid w:val="00AB46C8"/>
    <w:rsid w:val="00AD2354"/>
    <w:rsid w:val="00AE0562"/>
    <w:rsid w:val="00AE36C6"/>
    <w:rsid w:val="00B10543"/>
    <w:rsid w:val="00B151BB"/>
    <w:rsid w:val="00B429F8"/>
    <w:rsid w:val="00B50AF1"/>
    <w:rsid w:val="00B57B9A"/>
    <w:rsid w:val="00B61A40"/>
    <w:rsid w:val="00B6318E"/>
    <w:rsid w:val="00B6524A"/>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626F5"/>
    <w:rsid w:val="00C70E40"/>
    <w:rsid w:val="00C8297D"/>
    <w:rsid w:val="00C8376C"/>
    <w:rsid w:val="00C86D14"/>
    <w:rsid w:val="00C873D3"/>
    <w:rsid w:val="00C91881"/>
    <w:rsid w:val="00CA15E7"/>
    <w:rsid w:val="00CA1CE4"/>
    <w:rsid w:val="00CA2835"/>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93D58"/>
    <w:rsid w:val="00DA1AB4"/>
    <w:rsid w:val="00DB6553"/>
    <w:rsid w:val="00DC2CBC"/>
    <w:rsid w:val="00DC3769"/>
    <w:rsid w:val="00DD4A30"/>
    <w:rsid w:val="00DE0367"/>
    <w:rsid w:val="00DF1137"/>
    <w:rsid w:val="00DF1392"/>
    <w:rsid w:val="00E02EE8"/>
    <w:rsid w:val="00E05CA1"/>
    <w:rsid w:val="00E100A9"/>
    <w:rsid w:val="00E306A3"/>
    <w:rsid w:val="00E347C4"/>
    <w:rsid w:val="00E43155"/>
    <w:rsid w:val="00E47DAB"/>
    <w:rsid w:val="00E522C1"/>
    <w:rsid w:val="00E564CD"/>
    <w:rsid w:val="00E6269B"/>
    <w:rsid w:val="00E817CD"/>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252F"/>
    <w:rsid w:val="00F92B05"/>
    <w:rsid w:val="00FA234D"/>
    <w:rsid w:val="00FA29C2"/>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722A-49D7-48F6-9FFB-F26BD601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2071</Words>
  <Characters>11806</Characters>
  <Application>Microsoft Office Word</Application>
  <DocSecurity>0</DocSecurity>
  <Lines>98</Lines>
  <Paragraphs>27</Paragraphs>
  <ScaleCrop>false</ScaleCrop>
  <Company>微软中国</Company>
  <LinksUpToDate>false</LinksUpToDate>
  <CharactersWithSpaces>13850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5</cp:revision>
  <cp:lastPrinted>2023-04-06T09:22:00Z</cp:lastPrinted>
  <dcterms:created xsi:type="dcterms:W3CDTF">2023-10-09T07:07:00Z</dcterms:created>
  <dcterms:modified xsi:type="dcterms:W3CDTF">2023-10-09T09:41:00Z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